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19E74" w14:textId="77777777" w:rsidR="00CD6E94" w:rsidRDefault="00F65B93">
      <w:pPr>
        <w:pStyle w:val="GvdeMetni"/>
        <w:spacing w:before="34"/>
        <w:ind w:left="115"/>
      </w:pPr>
      <w:bookmarkStart w:id="0" w:name="_GoBack"/>
      <w:bookmarkEnd w:id="0"/>
      <w:r>
        <w:t>Partner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4"/>
        </w:rPr>
        <w:t>Form</w:t>
      </w:r>
    </w:p>
    <w:p w14:paraId="45519E75" w14:textId="77777777" w:rsidR="00CD6E94" w:rsidRDefault="00CD6E94">
      <w:pPr>
        <w:pStyle w:val="GvdeMetni"/>
        <w:spacing w:before="4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2"/>
        <w:gridCol w:w="5081"/>
      </w:tblGrid>
      <w:tr w:rsidR="00CD6E94" w14:paraId="45519E77" w14:textId="77777777">
        <w:trPr>
          <w:trHeight w:val="268"/>
        </w:trPr>
        <w:tc>
          <w:tcPr>
            <w:tcW w:w="9063" w:type="dxa"/>
            <w:gridSpan w:val="2"/>
            <w:shd w:val="clear" w:color="auto" w:fill="FFCC00"/>
          </w:tcPr>
          <w:p w14:paraId="45519E76" w14:textId="77777777" w:rsidR="00CD6E94" w:rsidRDefault="00F65B93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Partner</w:t>
            </w:r>
            <w:r>
              <w:rPr>
                <w:rFonts w:ascii="Calibri"/>
                <w:b/>
                <w:spacing w:val="-2"/>
              </w:rPr>
              <w:t xml:space="preserve"> Organisation</w:t>
            </w:r>
          </w:p>
        </w:tc>
      </w:tr>
      <w:tr w:rsidR="00CD6E94" w14:paraId="45519E7A" w14:textId="77777777">
        <w:trPr>
          <w:trHeight w:val="268"/>
        </w:trPr>
        <w:tc>
          <w:tcPr>
            <w:tcW w:w="3982" w:type="dxa"/>
            <w:shd w:val="clear" w:color="auto" w:fill="FFCC00"/>
          </w:tcPr>
          <w:p w14:paraId="45519E78" w14:textId="77777777" w:rsidR="00CD6E94" w:rsidRDefault="00F65B9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OID</w:t>
            </w:r>
          </w:p>
        </w:tc>
        <w:tc>
          <w:tcPr>
            <w:tcW w:w="5081" w:type="dxa"/>
          </w:tcPr>
          <w:p w14:paraId="45519E79" w14:textId="77777777" w:rsidR="00CD6E94" w:rsidRDefault="00F65B93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E10208771</w:t>
            </w:r>
          </w:p>
        </w:tc>
      </w:tr>
      <w:tr w:rsidR="00CD6E94" w14:paraId="45519E7D" w14:textId="77777777">
        <w:trPr>
          <w:trHeight w:val="268"/>
        </w:trPr>
        <w:tc>
          <w:tcPr>
            <w:tcW w:w="3982" w:type="dxa"/>
            <w:shd w:val="clear" w:color="auto" w:fill="FFCC00"/>
          </w:tcPr>
          <w:p w14:paraId="45519E7B" w14:textId="77777777" w:rsidR="00CD6E94" w:rsidRDefault="00F65B9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Full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legal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name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(national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language)</w:t>
            </w:r>
          </w:p>
        </w:tc>
        <w:tc>
          <w:tcPr>
            <w:tcW w:w="5081" w:type="dxa"/>
          </w:tcPr>
          <w:p w14:paraId="45519E7C" w14:textId="77777777" w:rsidR="00CD6E94" w:rsidRDefault="00F65B93">
            <w:pPr>
              <w:pStyle w:val="TableParagraph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EGE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ÜNİVERSİTESİ</w:t>
            </w:r>
          </w:p>
        </w:tc>
      </w:tr>
      <w:tr w:rsidR="00CD6E94" w14:paraId="45519E80" w14:textId="77777777">
        <w:trPr>
          <w:trHeight w:val="268"/>
        </w:trPr>
        <w:tc>
          <w:tcPr>
            <w:tcW w:w="3982" w:type="dxa"/>
            <w:shd w:val="clear" w:color="auto" w:fill="FFCC00"/>
          </w:tcPr>
          <w:p w14:paraId="45519E7E" w14:textId="77777777" w:rsidR="00CD6E94" w:rsidRDefault="00F65B9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Full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legal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name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(Latin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characters)</w:t>
            </w:r>
          </w:p>
        </w:tc>
        <w:tc>
          <w:tcPr>
            <w:tcW w:w="5081" w:type="dxa"/>
          </w:tcPr>
          <w:p w14:paraId="45519E7F" w14:textId="77777777" w:rsidR="00CD6E94" w:rsidRDefault="00F65B93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EGE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UNIVERSITY</w:t>
            </w:r>
          </w:p>
        </w:tc>
      </w:tr>
      <w:tr w:rsidR="00CD6E94" w14:paraId="45519E83" w14:textId="77777777">
        <w:trPr>
          <w:trHeight w:val="270"/>
        </w:trPr>
        <w:tc>
          <w:tcPr>
            <w:tcW w:w="3982" w:type="dxa"/>
            <w:shd w:val="clear" w:color="auto" w:fill="FFCC00"/>
          </w:tcPr>
          <w:p w14:paraId="45519E81" w14:textId="77777777" w:rsidR="00CD6E94" w:rsidRDefault="00F65B93">
            <w:pPr>
              <w:pStyle w:val="TableParagraph"/>
              <w:spacing w:line="251" w:lineRule="exac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Acronym</w:t>
            </w:r>
          </w:p>
        </w:tc>
        <w:tc>
          <w:tcPr>
            <w:tcW w:w="5081" w:type="dxa"/>
          </w:tcPr>
          <w:p w14:paraId="45519E82" w14:textId="77777777" w:rsidR="00CD6E94" w:rsidRDefault="00F65B93">
            <w:pPr>
              <w:pStyle w:val="TableParagraph"/>
              <w:spacing w:line="251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EGE</w:t>
            </w:r>
          </w:p>
        </w:tc>
      </w:tr>
      <w:tr w:rsidR="00CD6E94" w14:paraId="45519E86" w14:textId="77777777">
        <w:trPr>
          <w:trHeight w:val="268"/>
        </w:trPr>
        <w:tc>
          <w:tcPr>
            <w:tcW w:w="3982" w:type="dxa"/>
            <w:shd w:val="clear" w:color="auto" w:fill="FFCC00"/>
          </w:tcPr>
          <w:p w14:paraId="45519E84" w14:textId="77777777" w:rsidR="00CD6E94" w:rsidRDefault="00F65B9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National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(if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applicable)</w:t>
            </w:r>
          </w:p>
        </w:tc>
        <w:tc>
          <w:tcPr>
            <w:tcW w:w="5081" w:type="dxa"/>
          </w:tcPr>
          <w:p w14:paraId="45519E85" w14:textId="77777777" w:rsidR="00CD6E94" w:rsidRDefault="00F65B93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9013</w:t>
            </w:r>
          </w:p>
        </w:tc>
      </w:tr>
      <w:tr w:rsidR="00CD6E94" w14:paraId="45519E89" w14:textId="77777777">
        <w:trPr>
          <w:trHeight w:val="268"/>
        </w:trPr>
        <w:tc>
          <w:tcPr>
            <w:tcW w:w="3982" w:type="dxa"/>
            <w:shd w:val="clear" w:color="auto" w:fill="FFCC00"/>
          </w:tcPr>
          <w:p w14:paraId="45519E87" w14:textId="77777777" w:rsidR="00CD6E94" w:rsidRDefault="00F65B9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Department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(if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applicable)</w:t>
            </w:r>
          </w:p>
        </w:tc>
        <w:tc>
          <w:tcPr>
            <w:tcW w:w="5081" w:type="dxa"/>
          </w:tcPr>
          <w:p w14:paraId="45519E88" w14:textId="77777777" w:rsidR="00CD6E94" w:rsidRDefault="00CD6E9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D6E94" w14:paraId="45519E8C" w14:textId="77777777">
        <w:trPr>
          <w:trHeight w:val="268"/>
        </w:trPr>
        <w:tc>
          <w:tcPr>
            <w:tcW w:w="3982" w:type="dxa"/>
            <w:shd w:val="clear" w:color="auto" w:fill="FFCC00"/>
          </w:tcPr>
          <w:p w14:paraId="45519E8A" w14:textId="77777777" w:rsidR="00CD6E94" w:rsidRDefault="00F65B9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Address</w:t>
            </w:r>
          </w:p>
        </w:tc>
        <w:tc>
          <w:tcPr>
            <w:tcW w:w="5081" w:type="dxa"/>
          </w:tcPr>
          <w:p w14:paraId="45519E8B" w14:textId="77777777" w:rsidR="00CD6E94" w:rsidRDefault="00F65B93">
            <w:pPr>
              <w:pStyle w:val="TableParagraph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Ege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Üniversitesi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Kampüsü,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Bornova</w:t>
            </w:r>
          </w:p>
        </w:tc>
      </w:tr>
      <w:tr w:rsidR="00CD6E94" w14:paraId="45519E8F" w14:textId="77777777">
        <w:trPr>
          <w:trHeight w:val="268"/>
        </w:trPr>
        <w:tc>
          <w:tcPr>
            <w:tcW w:w="3982" w:type="dxa"/>
            <w:shd w:val="clear" w:color="auto" w:fill="FFCC00"/>
          </w:tcPr>
          <w:p w14:paraId="45519E8D" w14:textId="77777777" w:rsidR="00CD6E94" w:rsidRDefault="00F65B9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Country</w:t>
            </w:r>
          </w:p>
        </w:tc>
        <w:tc>
          <w:tcPr>
            <w:tcW w:w="5081" w:type="dxa"/>
          </w:tcPr>
          <w:p w14:paraId="45519E8E" w14:textId="77777777" w:rsidR="00CD6E94" w:rsidRDefault="00F65B93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TURKEY</w:t>
            </w:r>
          </w:p>
        </w:tc>
      </w:tr>
      <w:tr w:rsidR="00CD6E94" w14:paraId="45519E92" w14:textId="77777777">
        <w:trPr>
          <w:trHeight w:val="268"/>
        </w:trPr>
        <w:tc>
          <w:tcPr>
            <w:tcW w:w="3982" w:type="dxa"/>
            <w:shd w:val="clear" w:color="auto" w:fill="FFCC00"/>
          </w:tcPr>
          <w:p w14:paraId="45519E90" w14:textId="77777777" w:rsidR="00CD6E94" w:rsidRDefault="00F65B9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Region</w:t>
            </w:r>
          </w:p>
        </w:tc>
        <w:tc>
          <w:tcPr>
            <w:tcW w:w="5081" w:type="dxa"/>
          </w:tcPr>
          <w:p w14:paraId="45519E91" w14:textId="77777777" w:rsidR="00CD6E94" w:rsidRDefault="00CD6E9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D6E94" w14:paraId="45519E95" w14:textId="77777777">
        <w:trPr>
          <w:trHeight w:val="268"/>
        </w:trPr>
        <w:tc>
          <w:tcPr>
            <w:tcW w:w="3982" w:type="dxa"/>
            <w:shd w:val="clear" w:color="auto" w:fill="FFCC00"/>
          </w:tcPr>
          <w:p w14:paraId="45519E93" w14:textId="77777777" w:rsidR="00CD6E94" w:rsidRDefault="00F65B9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P.O.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Box</w:t>
            </w:r>
          </w:p>
        </w:tc>
        <w:tc>
          <w:tcPr>
            <w:tcW w:w="5081" w:type="dxa"/>
          </w:tcPr>
          <w:p w14:paraId="45519E94" w14:textId="77777777" w:rsidR="00CD6E94" w:rsidRDefault="00CD6E9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D6E94" w14:paraId="45519E98" w14:textId="77777777">
        <w:trPr>
          <w:trHeight w:val="268"/>
        </w:trPr>
        <w:tc>
          <w:tcPr>
            <w:tcW w:w="3982" w:type="dxa"/>
            <w:shd w:val="clear" w:color="auto" w:fill="FFCC00"/>
          </w:tcPr>
          <w:p w14:paraId="45519E96" w14:textId="77777777" w:rsidR="00CD6E94" w:rsidRDefault="00F65B9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Postal</w:t>
            </w:r>
            <w:r>
              <w:rPr>
                <w:rFonts w:ascii="Calibri"/>
                <w:spacing w:val="-4"/>
              </w:rPr>
              <w:t xml:space="preserve"> code</w:t>
            </w:r>
          </w:p>
        </w:tc>
        <w:tc>
          <w:tcPr>
            <w:tcW w:w="5081" w:type="dxa"/>
          </w:tcPr>
          <w:p w14:paraId="45519E97" w14:textId="77777777" w:rsidR="00CD6E94" w:rsidRDefault="00F65B93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35100</w:t>
            </w:r>
          </w:p>
        </w:tc>
      </w:tr>
      <w:tr w:rsidR="00CD6E94" w14:paraId="45519E9B" w14:textId="77777777">
        <w:trPr>
          <w:trHeight w:val="268"/>
        </w:trPr>
        <w:tc>
          <w:tcPr>
            <w:tcW w:w="3982" w:type="dxa"/>
            <w:shd w:val="clear" w:color="auto" w:fill="FFCC00"/>
          </w:tcPr>
          <w:p w14:paraId="45519E99" w14:textId="77777777" w:rsidR="00CD6E94" w:rsidRDefault="00F65B9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CEDEX</w:t>
            </w:r>
          </w:p>
        </w:tc>
        <w:tc>
          <w:tcPr>
            <w:tcW w:w="5081" w:type="dxa"/>
          </w:tcPr>
          <w:p w14:paraId="45519E9A" w14:textId="77777777" w:rsidR="00CD6E94" w:rsidRDefault="00CD6E9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D6E94" w14:paraId="45519E9E" w14:textId="77777777">
        <w:trPr>
          <w:trHeight w:val="268"/>
        </w:trPr>
        <w:tc>
          <w:tcPr>
            <w:tcW w:w="3982" w:type="dxa"/>
            <w:shd w:val="clear" w:color="auto" w:fill="FFCC00"/>
          </w:tcPr>
          <w:p w14:paraId="45519E9C" w14:textId="77777777" w:rsidR="00CD6E94" w:rsidRDefault="00F65B9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City</w:t>
            </w:r>
          </w:p>
        </w:tc>
        <w:tc>
          <w:tcPr>
            <w:tcW w:w="5081" w:type="dxa"/>
          </w:tcPr>
          <w:p w14:paraId="45519E9D" w14:textId="77777777" w:rsidR="00CD6E94" w:rsidRDefault="00F65B93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IZMIR</w:t>
            </w:r>
          </w:p>
        </w:tc>
      </w:tr>
      <w:tr w:rsidR="00CD6E94" w14:paraId="45519EA1" w14:textId="77777777">
        <w:trPr>
          <w:trHeight w:val="268"/>
        </w:trPr>
        <w:tc>
          <w:tcPr>
            <w:tcW w:w="3982" w:type="dxa"/>
            <w:shd w:val="clear" w:color="auto" w:fill="FFCC00"/>
          </w:tcPr>
          <w:p w14:paraId="45519E9F" w14:textId="77777777" w:rsidR="00CD6E94" w:rsidRDefault="00F65B9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Website</w:t>
            </w:r>
          </w:p>
        </w:tc>
        <w:tc>
          <w:tcPr>
            <w:tcW w:w="5081" w:type="dxa"/>
          </w:tcPr>
          <w:p w14:paraId="45519EA0" w14:textId="77777777" w:rsidR="00CD6E94" w:rsidRDefault="00322F3D">
            <w:pPr>
              <w:pStyle w:val="TableParagraph"/>
              <w:ind w:left="107"/>
              <w:rPr>
                <w:rFonts w:ascii="Calibri"/>
              </w:rPr>
            </w:pPr>
            <w:hyperlink r:id="rId10">
              <w:r w:rsidR="00F65B93">
                <w:rPr>
                  <w:rFonts w:ascii="Calibri"/>
                  <w:spacing w:val="-2"/>
                </w:rPr>
                <w:t>http://ege.edu.tr</w:t>
              </w:r>
            </w:hyperlink>
          </w:p>
        </w:tc>
      </w:tr>
      <w:tr w:rsidR="00CD6E94" w14:paraId="45519EA4" w14:textId="77777777">
        <w:trPr>
          <w:trHeight w:val="268"/>
        </w:trPr>
        <w:tc>
          <w:tcPr>
            <w:tcW w:w="3982" w:type="dxa"/>
            <w:shd w:val="clear" w:color="auto" w:fill="FFCC00"/>
          </w:tcPr>
          <w:p w14:paraId="45519EA2" w14:textId="77777777" w:rsidR="00CD6E94" w:rsidRDefault="00F65B9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Email</w:t>
            </w:r>
          </w:p>
        </w:tc>
        <w:tc>
          <w:tcPr>
            <w:tcW w:w="5081" w:type="dxa"/>
          </w:tcPr>
          <w:p w14:paraId="45519EA3" w14:textId="77777777" w:rsidR="00CD6E94" w:rsidRDefault="00322F3D">
            <w:pPr>
              <w:pStyle w:val="TableParagraph"/>
              <w:ind w:left="107"/>
              <w:rPr>
                <w:rFonts w:ascii="Calibri"/>
              </w:rPr>
            </w:pPr>
            <w:hyperlink r:id="rId11">
              <w:r w:rsidR="00F65B93">
                <w:rPr>
                  <w:rFonts w:ascii="Calibri"/>
                  <w:spacing w:val="-2"/>
                </w:rPr>
                <w:t>projedestek@ebiltem.ege.edu.tr</w:t>
              </w:r>
            </w:hyperlink>
          </w:p>
        </w:tc>
      </w:tr>
      <w:tr w:rsidR="00CD6E94" w14:paraId="45519EA7" w14:textId="77777777">
        <w:trPr>
          <w:trHeight w:val="268"/>
        </w:trPr>
        <w:tc>
          <w:tcPr>
            <w:tcW w:w="3982" w:type="dxa"/>
            <w:shd w:val="clear" w:color="auto" w:fill="FFCC00"/>
          </w:tcPr>
          <w:p w14:paraId="45519EA5" w14:textId="77777777" w:rsidR="00CD6E94" w:rsidRDefault="00F65B9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Telephone1</w:t>
            </w:r>
          </w:p>
        </w:tc>
        <w:tc>
          <w:tcPr>
            <w:tcW w:w="5081" w:type="dxa"/>
          </w:tcPr>
          <w:p w14:paraId="45519EA6" w14:textId="77777777" w:rsidR="00CD6E94" w:rsidRDefault="00F65B93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+90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232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311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4"/>
              </w:rPr>
              <w:t>1877</w:t>
            </w:r>
          </w:p>
        </w:tc>
      </w:tr>
      <w:tr w:rsidR="00CD6E94" w14:paraId="45519EAA" w14:textId="77777777">
        <w:trPr>
          <w:trHeight w:val="268"/>
        </w:trPr>
        <w:tc>
          <w:tcPr>
            <w:tcW w:w="3982" w:type="dxa"/>
            <w:shd w:val="clear" w:color="auto" w:fill="FFCC00"/>
          </w:tcPr>
          <w:p w14:paraId="45519EA8" w14:textId="77777777" w:rsidR="00CD6E94" w:rsidRDefault="00F65B9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Telephone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0"/>
              </w:rPr>
              <w:t>2</w:t>
            </w:r>
          </w:p>
        </w:tc>
        <w:tc>
          <w:tcPr>
            <w:tcW w:w="5081" w:type="dxa"/>
          </w:tcPr>
          <w:p w14:paraId="45519EA9" w14:textId="77777777" w:rsidR="00CD6E94" w:rsidRDefault="00CD6E9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D6E94" w14:paraId="45519EAD" w14:textId="77777777">
        <w:trPr>
          <w:trHeight w:val="270"/>
        </w:trPr>
        <w:tc>
          <w:tcPr>
            <w:tcW w:w="3982" w:type="dxa"/>
            <w:shd w:val="clear" w:color="auto" w:fill="FFCC00"/>
          </w:tcPr>
          <w:p w14:paraId="45519EAB" w14:textId="77777777" w:rsidR="00CD6E94" w:rsidRDefault="00F65B93">
            <w:pPr>
              <w:pStyle w:val="TableParagraph"/>
              <w:spacing w:line="251" w:lineRule="exac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Fax</w:t>
            </w:r>
          </w:p>
        </w:tc>
        <w:tc>
          <w:tcPr>
            <w:tcW w:w="5081" w:type="dxa"/>
          </w:tcPr>
          <w:p w14:paraId="45519EAC" w14:textId="77777777" w:rsidR="00CD6E94" w:rsidRDefault="00CD6E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45519EAE" w14:textId="77777777" w:rsidR="00CD6E94" w:rsidRDefault="00CD6E94">
      <w:pPr>
        <w:pStyle w:val="GvdeMetni"/>
        <w:spacing w:before="8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3"/>
        <w:gridCol w:w="5050"/>
      </w:tblGrid>
      <w:tr w:rsidR="00CD6E94" w14:paraId="45519EB0" w14:textId="77777777">
        <w:trPr>
          <w:trHeight w:val="268"/>
        </w:trPr>
        <w:tc>
          <w:tcPr>
            <w:tcW w:w="9063" w:type="dxa"/>
            <w:gridSpan w:val="2"/>
            <w:shd w:val="clear" w:color="auto" w:fill="FFCC00"/>
          </w:tcPr>
          <w:p w14:paraId="45519EAF" w14:textId="77777777" w:rsidR="00CD6E94" w:rsidRDefault="00F65B93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Profile</w:t>
            </w:r>
          </w:p>
        </w:tc>
      </w:tr>
      <w:tr w:rsidR="00CD6E94" w14:paraId="45519EB3" w14:textId="77777777">
        <w:trPr>
          <w:trHeight w:val="268"/>
        </w:trPr>
        <w:tc>
          <w:tcPr>
            <w:tcW w:w="4013" w:type="dxa"/>
            <w:shd w:val="clear" w:color="auto" w:fill="FFCC00"/>
          </w:tcPr>
          <w:p w14:paraId="45519EB1" w14:textId="77777777" w:rsidR="00CD6E94" w:rsidRDefault="00F65B9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Type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organisation</w:t>
            </w:r>
          </w:p>
        </w:tc>
        <w:tc>
          <w:tcPr>
            <w:tcW w:w="5050" w:type="dxa"/>
          </w:tcPr>
          <w:p w14:paraId="45519EB2" w14:textId="77777777" w:rsidR="00CD6E94" w:rsidRDefault="00F65B93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HEI</w:t>
            </w:r>
          </w:p>
        </w:tc>
      </w:tr>
      <w:tr w:rsidR="00CD6E94" w14:paraId="45519EB6" w14:textId="77777777">
        <w:trPr>
          <w:trHeight w:val="268"/>
        </w:trPr>
        <w:tc>
          <w:tcPr>
            <w:tcW w:w="4013" w:type="dxa"/>
            <w:shd w:val="clear" w:color="auto" w:fill="FFCC00"/>
          </w:tcPr>
          <w:p w14:paraId="45519EB4" w14:textId="77777777" w:rsidR="00CD6E94" w:rsidRDefault="00F65B9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partner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organisation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public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4"/>
              </w:rPr>
              <w:t>body?</w:t>
            </w:r>
          </w:p>
        </w:tc>
        <w:tc>
          <w:tcPr>
            <w:tcW w:w="5050" w:type="dxa"/>
          </w:tcPr>
          <w:p w14:paraId="45519EB5" w14:textId="77777777" w:rsidR="00CD6E94" w:rsidRDefault="00F65B93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YES</w:t>
            </w:r>
          </w:p>
        </w:tc>
      </w:tr>
      <w:tr w:rsidR="00CD6E94" w14:paraId="45519EB9" w14:textId="77777777">
        <w:trPr>
          <w:trHeight w:val="268"/>
        </w:trPr>
        <w:tc>
          <w:tcPr>
            <w:tcW w:w="4013" w:type="dxa"/>
            <w:shd w:val="clear" w:color="auto" w:fill="FFCC00"/>
          </w:tcPr>
          <w:p w14:paraId="45519EB7" w14:textId="77777777" w:rsidR="00CD6E94" w:rsidRDefault="00F65B9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partner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organisation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non-</w:t>
            </w:r>
            <w:r>
              <w:rPr>
                <w:rFonts w:ascii="Calibri"/>
                <w:spacing w:val="-2"/>
              </w:rPr>
              <w:t>profit?</w:t>
            </w:r>
          </w:p>
        </w:tc>
        <w:tc>
          <w:tcPr>
            <w:tcW w:w="5050" w:type="dxa"/>
          </w:tcPr>
          <w:p w14:paraId="45519EB8" w14:textId="77777777" w:rsidR="00CD6E94" w:rsidRDefault="00F65B93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YES</w:t>
            </w:r>
          </w:p>
        </w:tc>
      </w:tr>
    </w:tbl>
    <w:p w14:paraId="45519EBA" w14:textId="77777777" w:rsidR="00CD6E94" w:rsidRDefault="00CD6E94">
      <w:pPr>
        <w:pStyle w:val="GvdeMetni"/>
        <w:spacing w:before="1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CD6E94" w14:paraId="45519EBC" w14:textId="77777777">
        <w:trPr>
          <w:trHeight w:val="268"/>
        </w:trPr>
        <w:tc>
          <w:tcPr>
            <w:tcW w:w="9062" w:type="dxa"/>
            <w:shd w:val="clear" w:color="auto" w:fill="FFCC00"/>
          </w:tcPr>
          <w:p w14:paraId="45519EBB" w14:textId="77777777" w:rsidR="00CD6E94" w:rsidRDefault="00F65B93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Background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Experience</w:t>
            </w:r>
          </w:p>
        </w:tc>
      </w:tr>
      <w:tr w:rsidR="00CD6E94" w14:paraId="45519EBF" w14:textId="77777777">
        <w:trPr>
          <w:trHeight w:val="537"/>
        </w:trPr>
        <w:tc>
          <w:tcPr>
            <w:tcW w:w="9062" w:type="dxa"/>
            <w:shd w:val="clear" w:color="auto" w:fill="FFCC00"/>
          </w:tcPr>
          <w:p w14:paraId="45519EBD" w14:textId="77777777" w:rsidR="00CD6E94" w:rsidRDefault="00F65B93">
            <w:pPr>
              <w:pStyle w:val="TableParagraph"/>
              <w:spacing w:line="265" w:lineRule="exact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Please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</w:rPr>
              <w:t>briefly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present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the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partner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organisation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</w:rPr>
              <w:t>(e.g.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its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type,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scope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of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work,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areas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</w:rPr>
              <w:t>of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activity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and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5"/>
              </w:rPr>
              <w:t>if</w:t>
            </w:r>
          </w:p>
          <w:p w14:paraId="45519EBE" w14:textId="77777777" w:rsidR="00CD6E94" w:rsidRDefault="00F65B93">
            <w:pPr>
              <w:pStyle w:val="TableParagraph"/>
              <w:spacing w:line="252" w:lineRule="exact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applicable,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</w:rPr>
              <w:t>approximate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number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of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</w:rPr>
              <w:t>paid/unpaid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</w:rPr>
              <w:t>staff,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learners).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  <w:color w:val="FF0000"/>
              </w:rPr>
              <w:t>Max.</w:t>
            </w:r>
            <w:r>
              <w:rPr>
                <w:rFonts w:ascii="Calibri"/>
                <w:i/>
                <w:color w:val="FF0000"/>
                <w:spacing w:val="-4"/>
              </w:rPr>
              <w:t xml:space="preserve"> </w:t>
            </w:r>
            <w:r>
              <w:rPr>
                <w:rFonts w:ascii="Calibri"/>
                <w:i/>
                <w:color w:val="FF0000"/>
              </w:rPr>
              <w:t>4000</w:t>
            </w:r>
            <w:r>
              <w:rPr>
                <w:rFonts w:ascii="Calibri"/>
                <w:i/>
                <w:color w:val="FF0000"/>
                <w:spacing w:val="-4"/>
              </w:rPr>
              <w:t xml:space="preserve"> </w:t>
            </w:r>
            <w:r>
              <w:rPr>
                <w:rFonts w:ascii="Calibri"/>
                <w:i/>
                <w:color w:val="FF0000"/>
                <w:spacing w:val="-2"/>
              </w:rPr>
              <w:t>characters</w:t>
            </w:r>
          </w:p>
        </w:tc>
      </w:tr>
      <w:tr w:rsidR="00CD6E94" w14:paraId="45519EC6" w14:textId="77777777">
        <w:trPr>
          <w:trHeight w:val="5819"/>
        </w:trPr>
        <w:tc>
          <w:tcPr>
            <w:tcW w:w="9062" w:type="dxa"/>
          </w:tcPr>
          <w:p w14:paraId="4F148442" w14:textId="16DA835C" w:rsidR="00D61863" w:rsidRDefault="00F65B93" w:rsidP="00D61863">
            <w:pPr>
              <w:pStyle w:val="TableParagraph"/>
              <w:spacing w:line="240" w:lineRule="auto"/>
              <w:ind w:right="89"/>
              <w:jc w:val="both"/>
            </w:pPr>
            <w:r>
              <w:t>Ege University is a 6</w:t>
            </w:r>
            <w:r w:rsidR="00311EB0">
              <w:t>8</w:t>
            </w:r>
            <w:r>
              <w:t>-year-old state university that acts as a focal point for education, research, cultural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social</w:t>
            </w:r>
            <w:r>
              <w:rPr>
                <w:spacing w:val="-1"/>
              </w:rPr>
              <w:t xml:space="preserve"> </w:t>
            </w:r>
            <w:r>
              <w:t>activities 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Izmir and</w:t>
            </w:r>
            <w:r>
              <w:rPr>
                <w:spacing w:val="-2"/>
              </w:rPr>
              <w:t xml:space="preserve"> </w:t>
            </w:r>
            <w:r>
              <w:t>the Aegean</w:t>
            </w:r>
            <w:r>
              <w:rPr>
                <w:spacing w:val="-2"/>
              </w:rPr>
              <w:t xml:space="preserve"> </w:t>
            </w:r>
            <w:r>
              <w:t>region.</w:t>
            </w:r>
            <w:r>
              <w:rPr>
                <w:spacing w:val="-2"/>
              </w:rPr>
              <w:t xml:space="preserve"> </w:t>
            </w:r>
            <w:r>
              <w:t>Ege University’s</w:t>
            </w:r>
            <w:r>
              <w:rPr>
                <w:spacing w:val="-2"/>
              </w:rPr>
              <w:t xml:space="preserve"> </w:t>
            </w:r>
            <w:r>
              <w:t>vision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to be an educational and research institution which has advanced organizational bonds with reputable national and international science and technology institutions and to be an equivalent educational institution, having a strong institutional culture and identity, a high degree organizational commitment,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high</w:t>
            </w:r>
            <w:r>
              <w:rPr>
                <w:spacing w:val="-10"/>
              </w:rPr>
              <w:t xml:space="preserve"> </w:t>
            </w:r>
            <w:r>
              <w:t>ranked</w:t>
            </w:r>
            <w:r>
              <w:rPr>
                <w:spacing w:val="-10"/>
              </w:rPr>
              <w:t xml:space="preserve"> </w:t>
            </w:r>
            <w:r>
              <w:t>universities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world.</w:t>
            </w:r>
            <w:r>
              <w:rPr>
                <w:spacing w:val="-10"/>
              </w:rPr>
              <w:t xml:space="preserve"> </w:t>
            </w:r>
            <w:r>
              <w:t>Ege</w:t>
            </w:r>
            <w:r>
              <w:rPr>
                <w:spacing w:val="-9"/>
              </w:rPr>
              <w:t xml:space="preserve"> </w:t>
            </w:r>
            <w:r>
              <w:t>University</w:t>
            </w:r>
            <w:r>
              <w:rPr>
                <w:spacing w:val="-12"/>
              </w:rPr>
              <w:t xml:space="preserve"> </w:t>
            </w:r>
            <w:r>
              <w:t>is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research</w:t>
            </w:r>
            <w:r>
              <w:rPr>
                <w:spacing w:val="-10"/>
              </w:rPr>
              <w:t xml:space="preserve"> </w:t>
            </w:r>
            <w:r>
              <w:t>based,</w:t>
            </w:r>
            <w:r>
              <w:rPr>
                <w:spacing w:val="-12"/>
              </w:rPr>
              <w:t xml:space="preserve"> </w:t>
            </w:r>
            <w:r>
              <w:t xml:space="preserve">student- oriented institution, training students up to Doctorate level. </w:t>
            </w:r>
            <w:r w:rsidR="00D61863" w:rsidRPr="00D61863">
              <w:t>By the academic year 2022-2023, Ege University hosts a total number of 56.404 students, 48.211 of which are undergraduate and associate degree students, and 8.193 are postgraduate students. The university has 3283 academic staff and 7070 administrative staff.</w:t>
            </w:r>
          </w:p>
          <w:p w14:paraId="57EE2EDF" w14:textId="77777777" w:rsidR="003C4E62" w:rsidRPr="00D61863" w:rsidRDefault="003C4E62" w:rsidP="00D61863">
            <w:pPr>
              <w:pStyle w:val="TableParagraph"/>
              <w:spacing w:line="240" w:lineRule="auto"/>
              <w:ind w:right="89"/>
              <w:jc w:val="both"/>
            </w:pPr>
          </w:p>
          <w:p w14:paraId="45519EC2" w14:textId="77777777" w:rsidR="00CD6E94" w:rsidRDefault="00F65B93">
            <w:pPr>
              <w:pStyle w:val="TableParagraph"/>
              <w:spacing w:line="240" w:lineRule="auto"/>
              <w:ind w:right="90"/>
              <w:jc w:val="both"/>
            </w:pPr>
            <w:r>
              <w:t>Joint projects and active cooperation with regional universities, national organisations, regional and national stakeholders are carried out with a special emphasis on utilizing research results for the benefit of the society. It ranks among the top five Universities in Turkey with respect to its publications,</w:t>
            </w:r>
            <w:r>
              <w:rPr>
                <w:spacing w:val="-2"/>
              </w:rPr>
              <w:t xml:space="preserve"> </w:t>
            </w:r>
            <w:r>
              <w:t>patent</w:t>
            </w:r>
            <w:r>
              <w:rPr>
                <w:spacing w:val="-1"/>
              </w:rPr>
              <w:t xml:space="preserve"> </w:t>
            </w:r>
            <w:r>
              <w:t>disclosures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commercialization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results.</w:t>
            </w:r>
            <w:r>
              <w:rPr>
                <w:spacing w:val="-5"/>
              </w:rPr>
              <w:t xml:space="preserve"> </w:t>
            </w:r>
            <w:r>
              <w:t>Today</w:t>
            </w:r>
            <w:r>
              <w:rPr>
                <w:spacing w:val="-5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number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practices which are completely innovative and unique in Turkey, such as its industrial relations, approach to EU projects, special programmes for students, etc.</w:t>
            </w:r>
          </w:p>
          <w:p w14:paraId="45519EC3" w14:textId="77777777" w:rsidR="00CD6E94" w:rsidRDefault="00CD6E94">
            <w:pPr>
              <w:pStyle w:val="TableParagraph"/>
              <w:spacing w:before="9" w:line="240" w:lineRule="auto"/>
              <w:ind w:left="0"/>
              <w:rPr>
                <w:rFonts w:ascii="Calibri"/>
                <w:b/>
                <w:sz w:val="20"/>
              </w:rPr>
            </w:pPr>
          </w:p>
          <w:p w14:paraId="45519EC4" w14:textId="77777777" w:rsidR="00CD6E94" w:rsidRDefault="00F65B93">
            <w:pPr>
              <w:pStyle w:val="TableParagraph"/>
              <w:spacing w:line="240" w:lineRule="auto"/>
              <w:ind w:right="90"/>
              <w:jc w:val="both"/>
            </w:pPr>
            <w:r>
              <w:t>It has numerous joint projects and active cooperation with regional universities, national organizations, regional and national stakeholders. Ege University has carried out many significant activities,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only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education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research,</w:t>
            </w:r>
            <w:r>
              <w:rPr>
                <w:spacing w:val="-4"/>
              </w:rPr>
              <w:t xml:space="preserve"> </w:t>
            </w:r>
            <w:r>
              <w:t>but</w:t>
            </w:r>
            <w:r>
              <w:rPr>
                <w:spacing w:val="-3"/>
              </w:rPr>
              <w:t xml:space="preserve"> </w:t>
            </w:r>
            <w:r>
              <w:t>also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transfer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research</w:t>
            </w:r>
            <w:r>
              <w:rPr>
                <w:spacing w:val="-4"/>
              </w:rPr>
              <w:t xml:space="preserve"> </w:t>
            </w:r>
            <w:r>
              <w:t>results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 xml:space="preserve">benefit of the society and in most of these it has been a pioneer. In all these activities, the goal of Ege University has been to create synergies through its strengths within the Research and Innovation </w:t>
            </w:r>
            <w:r>
              <w:lastRenderedPageBreak/>
              <w:t>ecosystem for a sustainable contribution to science and the society.</w:t>
            </w:r>
          </w:p>
          <w:p w14:paraId="45519EC5" w14:textId="77777777" w:rsidR="00CD6E94" w:rsidRDefault="00F65B93">
            <w:pPr>
              <w:pStyle w:val="TableParagraph"/>
              <w:spacing w:line="239" w:lineRule="exact"/>
              <w:jc w:val="both"/>
            </w:pPr>
            <w:r>
              <w:rPr>
                <w:color w:val="000000"/>
                <w:shd w:val="clear" w:color="auto" w:fill="FFFF00"/>
              </w:rPr>
              <w:t>PLEASE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ADD</w:t>
            </w:r>
            <w:r>
              <w:rPr>
                <w:color w:val="000000"/>
                <w:spacing w:val="-7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YOUR</w:t>
            </w:r>
            <w:r>
              <w:rPr>
                <w:color w:val="000000"/>
                <w:spacing w:val="-7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DEPARTMENT‘S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OR</w:t>
            </w:r>
            <w:r>
              <w:rPr>
                <w:color w:val="000000"/>
                <w:spacing w:val="-7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UNIT’S</w:t>
            </w:r>
            <w:r>
              <w:rPr>
                <w:color w:val="000000"/>
                <w:spacing w:val="-7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BACKGROUND</w:t>
            </w:r>
            <w:r>
              <w:rPr>
                <w:color w:val="000000"/>
                <w:spacing w:val="-7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AND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color w:val="000000"/>
                <w:spacing w:val="-2"/>
                <w:shd w:val="clear" w:color="auto" w:fill="FFFF00"/>
              </w:rPr>
              <w:t>EXPERIENCES</w:t>
            </w:r>
          </w:p>
        </w:tc>
      </w:tr>
    </w:tbl>
    <w:p w14:paraId="45519EC7" w14:textId="77777777" w:rsidR="00CD6E94" w:rsidRDefault="00CD6E94">
      <w:pPr>
        <w:spacing w:line="239" w:lineRule="exact"/>
        <w:jc w:val="both"/>
        <w:sectPr w:rsidR="00CD6E94">
          <w:footerReference w:type="default" r:id="rId12"/>
          <w:type w:val="continuous"/>
          <w:pgSz w:w="11910" w:h="16840"/>
          <w:pgMar w:top="1360" w:right="1300" w:bottom="1142" w:left="1300" w:header="0" w:footer="816" w:gutter="0"/>
          <w:pgNumType w:start="1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CD6E94" w14:paraId="45519EC9" w14:textId="77777777">
        <w:trPr>
          <w:trHeight w:val="268"/>
        </w:trPr>
        <w:tc>
          <w:tcPr>
            <w:tcW w:w="9062" w:type="dxa"/>
          </w:tcPr>
          <w:p w14:paraId="45519EC8" w14:textId="77777777" w:rsidR="00CD6E94" w:rsidRDefault="00CD6E9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D6E94" w14:paraId="45519ECC" w14:textId="77777777">
        <w:trPr>
          <w:trHeight w:val="505"/>
        </w:trPr>
        <w:tc>
          <w:tcPr>
            <w:tcW w:w="9062" w:type="dxa"/>
            <w:shd w:val="clear" w:color="auto" w:fill="FFCC00"/>
          </w:tcPr>
          <w:p w14:paraId="45519ECA" w14:textId="77777777" w:rsidR="00CD6E94" w:rsidRDefault="00F65B93">
            <w:pPr>
              <w:pStyle w:val="TableParagraph"/>
            </w:pPr>
            <w:r>
              <w:t>What</w:t>
            </w:r>
            <w:r>
              <w:rPr>
                <w:spacing w:val="-16"/>
              </w:rPr>
              <w:t xml:space="preserve"> </w:t>
            </w:r>
            <w:r>
              <w:t>are</w:t>
            </w:r>
            <w:r>
              <w:rPr>
                <w:spacing w:val="-14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activities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experience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partner</w:t>
            </w:r>
            <w:r>
              <w:rPr>
                <w:spacing w:val="-13"/>
              </w:rPr>
              <w:t xml:space="preserve"> </w:t>
            </w:r>
            <w:r>
              <w:t>organisation</w:t>
            </w:r>
            <w:r>
              <w:rPr>
                <w:spacing w:val="-14"/>
              </w:rPr>
              <w:t xml:space="preserve"> </w:t>
            </w:r>
            <w:r>
              <w:t>in</w:t>
            </w:r>
            <w:r>
              <w:rPr>
                <w:spacing w:val="-14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areas</w:t>
            </w:r>
            <w:r>
              <w:rPr>
                <w:spacing w:val="-13"/>
              </w:rPr>
              <w:t xml:space="preserve"> </w:t>
            </w:r>
            <w:r>
              <w:t>relevant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13"/>
              </w:rPr>
              <w:t xml:space="preserve"> </w:t>
            </w:r>
            <w:r>
              <w:t>this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project?</w:t>
            </w:r>
          </w:p>
          <w:p w14:paraId="45519ECB" w14:textId="77777777" w:rsidR="00CD6E94" w:rsidRDefault="00F65B93">
            <w:pPr>
              <w:pStyle w:val="TableParagraph"/>
              <w:spacing w:line="237" w:lineRule="exact"/>
            </w:pPr>
            <w:r>
              <w:t>What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skills</w:t>
            </w:r>
            <w:r>
              <w:rPr>
                <w:spacing w:val="-5"/>
              </w:rPr>
              <w:t xml:space="preserve"> </w:t>
            </w:r>
            <w:r>
              <w:t>and/or</w:t>
            </w:r>
            <w:r>
              <w:rPr>
                <w:spacing w:val="-1"/>
              </w:rPr>
              <w:t xml:space="preserve"> </w:t>
            </w:r>
            <w:r>
              <w:t>expertise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key</w:t>
            </w:r>
            <w:r>
              <w:rPr>
                <w:spacing w:val="-5"/>
              </w:rPr>
              <w:t xml:space="preserve"> </w:t>
            </w:r>
            <w:r>
              <w:t>persons</w:t>
            </w:r>
            <w:r>
              <w:rPr>
                <w:spacing w:val="-4"/>
              </w:rPr>
              <w:t xml:space="preserve"> </w:t>
            </w:r>
            <w:r>
              <w:t>involved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project?</w:t>
            </w:r>
            <w:r>
              <w:rPr>
                <w:spacing w:val="-3"/>
              </w:rPr>
              <w:t xml:space="preserve"> </w:t>
            </w:r>
            <w:r>
              <w:rPr>
                <w:color w:val="FF0000"/>
              </w:rPr>
              <w:t>Max.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4000</w:t>
            </w:r>
            <w:r>
              <w:rPr>
                <w:color w:val="FF0000"/>
                <w:spacing w:val="-2"/>
              </w:rPr>
              <w:t xml:space="preserve"> characters</w:t>
            </w:r>
          </w:p>
        </w:tc>
      </w:tr>
      <w:tr w:rsidR="00CD6E94" w14:paraId="45519ED0" w14:textId="77777777">
        <w:trPr>
          <w:trHeight w:val="2277"/>
        </w:trPr>
        <w:tc>
          <w:tcPr>
            <w:tcW w:w="9062" w:type="dxa"/>
          </w:tcPr>
          <w:p w14:paraId="45519ECD" w14:textId="77777777" w:rsidR="00CD6E94" w:rsidRDefault="00F65B93">
            <w:pPr>
              <w:pStyle w:val="TableParagraph"/>
              <w:spacing w:line="240" w:lineRule="auto"/>
              <w:ind w:right="90"/>
              <w:jc w:val="both"/>
            </w:pPr>
            <w:r>
              <w:t>Ege</w:t>
            </w:r>
            <w:r>
              <w:rPr>
                <w:spacing w:val="-11"/>
              </w:rPr>
              <w:t xml:space="preserve"> </w:t>
            </w:r>
            <w:r>
              <w:t>University</w:t>
            </w:r>
            <w:r>
              <w:rPr>
                <w:spacing w:val="-14"/>
              </w:rPr>
              <w:t xml:space="preserve"> </w:t>
            </w:r>
            <w:r>
              <w:t>has</w:t>
            </w:r>
            <w:r>
              <w:rPr>
                <w:spacing w:val="-12"/>
              </w:rPr>
              <w:t xml:space="preserve"> </w:t>
            </w:r>
            <w:r>
              <w:t>numerous</w:t>
            </w:r>
            <w:r>
              <w:rPr>
                <w:spacing w:val="-14"/>
              </w:rPr>
              <w:t xml:space="preserve"> </w:t>
            </w:r>
            <w:r>
              <w:t>joint</w:t>
            </w:r>
            <w:r>
              <w:rPr>
                <w:spacing w:val="-11"/>
              </w:rPr>
              <w:t xml:space="preserve"> </w:t>
            </w:r>
            <w:r>
              <w:t>projects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active</w:t>
            </w:r>
            <w:r>
              <w:rPr>
                <w:spacing w:val="-13"/>
              </w:rPr>
              <w:t xml:space="preserve"> </w:t>
            </w:r>
            <w:r>
              <w:t>cooperation</w:t>
            </w:r>
            <w:r>
              <w:rPr>
                <w:spacing w:val="-12"/>
              </w:rPr>
              <w:t xml:space="preserve"> </w:t>
            </w:r>
            <w:r>
              <w:t>with</w:t>
            </w:r>
            <w:r>
              <w:rPr>
                <w:spacing w:val="-14"/>
              </w:rPr>
              <w:t xml:space="preserve"> </w:t>
            </w:r>
            <w:r>
              <w:t>regional</w:t>
            </w:r>
            <w:r>
              <w:rPr>
                <w:spacing w:val="-13"/>
              </w:rPr>
              <w:t xml:space="preserve"> </w:t>
            </w:r>
            <w:r>
              <w:t>universities,</w:t>
            </w:r>
            <w:r>
              <w:rPr>
                <w:spacing w:val="-14"/>
              </w:rPr>
              <w:t xml:space="preserve"> </w:t>
            </w:r>
            <w:r>
              <w:t>national organizations, regional and national stakeholders, more than 100 EU funded Projects and over 3000 nationally funded projects.</w:t>
            </w:r>
          </w:p>
          <w:p w14:paraId="45519ECE" w14:textId="77777777" w:rsidR="00CD6E94" w:rsidRDefault="00CD6E94"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4"/>
              </w:rPr>
            </w:pPr>
          </w:p>
          <w:p w14:paraId="45519ECF" w14:textId="77777777" w:rsidR="00CD6E94" w:rsidRDefault="00F65B93">
            <w:pPr>
              <w:pStyle w:val="TableParagraph"/>
              <w:spacing w:before="209" w:line="240" w:lineRule="auto"/>
              <w:jc w:val="both"/>
            </w:pPr>
            <w:r>
              <w:rPr>
                <w:color w:val="000000"/>
                <w:shd w:val="clear" w:color="auto" w:fill="FFFF00"/>
              </w:rPr>
              <w:t>THIS</w:t>
            </w:r>
            <w:r>
              <w:rPr>
                <w:color w:val="000000"/>
                <w:spacing w:val="-8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PART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SHOULD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BE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WRITTEN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ACCORDING</w:t>
            </w:r>
            <w:r>
              <w:rPr>
                <w:color w:val="000000"/>
                <w:spacing w:val="-3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TO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THE</w:t>
            </w:r>
            <w:r>
              <w:rPr>
                <w:color w:val="000000"/>
                <w:spacing w:val="-6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PROJECT</w:t>
            </w:r>
            <w:r>
              <w:rPr>
                <w:color w:val="000000"/>
                <w:spacing w:val="-2"/>
                <w:shd w:val="clear" w:color="auto" w:fill="FFFF00"/>
              </w:rPr>
              <w:t xml:space="preserve"> SUBJECT.</w:t>
            </w:r>
          </w:p>
        </w:tc>
      </w:tr>
    </w:tbl>
    <w:p w14:paraId="45519ED1" w14:textId="77777777" w:rsidR="00CD6E94" w:rsidRDefault="00CD6E94">
      <w:pPr>
        <w:pStyle w:val="GvdeMetni"/>
        <w:rPr>
          <w:sz w:val="20"/>
        </w:rPr>
      </w:pPr>
    </w:p>
    <w:p w14:paraId="45519ED2" w14:textId="77777777" w:rsidR="00CD6E94" w:rsidRDefault="00CD6E94">
      <w:pPr>
        <w:pStyle w:val="GvdeMetni"/>
        <w:spacing w:before="8"/>
        <w:rPr>
          <w:sz w:val="20"/>
        </w:rPr>
      </w:pPr>
    </w:p>
    <w:p w14:paraId="45519ED3" w14:textId="77777777" w:rsidR="00CD6E94" w:rsidRDefault="00F65B93">
      <w:pPr>
        <w:pStyle w:val="GvdeMetni"/>
        <w:spacing w:before="57"/>
        <w:ind w:left="115"/>
      </w:pPr>
      <w:r>
        <w:rPr>
          <w:color w:val="000000"/>
          <w:shd w:val="clear" w:color="auto" w:fill="FFFF00"/>
        </w:rPr>
        <w:t>PLEASE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SEND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YOUR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MANDATES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EBİLTEM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TTO.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FOR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ADDITIONAL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INFORMATION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PLEASE</w:t>
      </w:r>
    </w:p>
    <w:p w14:paraId="45519ED4" w14:textId="77777777" w:rsidR="00CD6E94" w:rsidRDefault="00322F3D">
      <w:pPr>
        <w:pStyle w:val="GvdeMetni"/>
        <w:ind w:left="115"/>
      </w:pPr>
      <w:hyperlink r:id="rId13">
        <w:r w:rsidR="00F65B93">
          <w:rPr>
            <w:color w:val="000000"/>
            <w:shd w:val="clear" w:color="auto" w:fill="FFFF00"/>
          </w:rPr>
          <w:t>CONTACT</w:t>
        </w:r>
        <w:r w:rsidR="00F65B93">
          <w:rPr>
            <w:color w:val="000000"/>
            <w:spacing w:val="-4"/>
            <w:shd w:val="clear" w:color="auto" w:fill="FFFF00"/>
          </w:rPr>
          <w:t xml:space="preserve"> </w:t>
        </w:r>
        <w:r w:rsidR="00F65B93">
          <w:rPr>
            <w:color w:val="000000"/>
            <w:shd w:val="clear" w:color="auto" w:fill="FFFF00"/>
          </w:rPr>
          <w:t>WITH</w:t>
        </w:r>
        <w:r w:rsidR="00F65B93">
          <w:rPr>
            <w:color w:val="000000"/>
            <w:spacing w:val="-3"/>
            <w:shd w:val="clear" w:color="auto" w:fill="FFFF00"/>
          </w:rPr>
          <w:t xml:space="preserve"> </w:t>
        </w:r>
        <w:r w:rsidR="00F65B93">
          <w:rPr>
            <w:color w:val="000000"/>
            <w:spacing w:val="-2"/>
            <w:shd w:val="clear" w:color="auto" w:fill="FFFF00"/>
          </w:rPr>
          <w:t>projedestek@ebiltem.ege.edu.tr</w:t>
        </w:r>
      </w:hyperlink>
    </w:p>
    <w:p w14:paraId="45519ED5" w14:textId="77777777" w:rsidR="00CD6E94" w:rsidRDefault="00CD6E94">
      <w:pPr>
        <w:pStyle w:val="GvdeMetni"/>
        <w:spacing w:before="3" w:after="1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5"/>
        <w:gridCol w:w="2169"/>
        <w:gridCol w:w="2877"/>
      </w:tblGrid>
      <w:tr w:rsidR="00CD6E94" w14:paraId="45519ED7" w14:textId="77777777">
        <w:trPr>
          <w:trHeight w:val="268"/>
        </w:trPr>
        <w:tc>
          <w:tcPr>
            <w:tcW w:w="9061" w:type="dxa"/>
            <w:gridSpan w:val="3"/>
            <w:shd w:val="clear" w:color="auto" w:fill="FFCC00"/>
          </w:tcPr>
          <w:p w14:paraId="45519ED6" w14:textId="77777777" w:rsidR="00CD6E94" w:rsidRDefault="00F65B93">
            <w:pPr>
              <w:pStyle w:val="TableParagrap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Legal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Representative</w:t>
            </w:r>
          </w:p>
        </w:tc>
      </w:tr>
      <w:tr w:rsidR="00CD6E94" w14:paraId="45519EDA" w14:textId="77777777">
        <w:trPr>
          <w:trHeight w:val="268"/>
        </w:trPr>
        <w:tc>
          <w:tcPr>
            <w:tcW w:w="4015" w:type="dxa"/>
            <w:shd w:val="clear" w:color="auto" w:fill="FFCC00"/>
          </w:tcPr>
          <w:p w14:paraId="45519ED8" w14:textId="77777777" w:rsidR="00CD6E94" w:rsidRDefault="00F65B9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Title</w:t>
            </w:r>
          </w:p>
        </w:tc>
        <w:tc>
          <w:tcPr>
            <w:tcW w:w="5046" w:type="dxa"/>
            <w:gridSpan w:val="2"/>
          </w:tcPr>
          <w:p w14:paraId="45519ED9" w14:textId="77777777" w:rsidR="00CD6E94" w:rsidRDefault="00F65B93">
            <w:pPr>
              <w:pStyle w:val="TableParagraph"/>
              <w:ind w:left="10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Prof.</w:t>
            </w:r>
          </w:p>
        </w:tc>
      </w:tr>
      <w:tr w:rsidR="00CD6E94" w14:paraId="45519EDD" w14:textId="77777777">
        <w:trPr>
          <w:trHeight w:val="268"/>
        </w:trPr>
        <w:tc>
          <w:tcPr>
            <w:tcW w:w="4015" w:type="dxa"/>
            <w:shd w:val="clear" w:color="auto" w:fill="FFCC00"/>
          </w:tcPr>
          <w:p w14:paraId="45519EDB" w14:textId="77777777" w:rsidR="00CD6E94" w:rsidRDefault="00F65B9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Gender</w:t>
            </w:r>
          </w:p>
        </w:tc>
        <w:tc>
          <w:tcPr>
            <w:tcW w:w="5046" w:type="dxa"/>
            <w:gridSpan w:val="2"/>
          </w:tcPr>
          <w:p w14:paraId="45519EDC" w14:textId="164ED429" w:rsidR="00CD6E94" w:rsidRDefault="00F65B93">
            <w:pPr>
              <w:pStyle w:val="TableParagraph"/>
              <w:ind w:left="108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Female</w:t>
            </w:r>
          </w:p>
        </w:tc>
      </w:tr>
      <w:tr w:rsidR="00CD6E94" w14:paraId="45519EE0" w14:textId="77777777">
        <w:trPr>
          <w:trHeight w:val="268"/>
        </w:trPr>
        <w:tc>
          <w:tcPr>
            <w:tcW w:w="4015" w:type="dxa"/>
            <w:shd w:val="clear" w:color="auto" w:fill="FFCC00"/>
          </w:tcPr>
          <w:p w14:paraId="45519EDE" w14:textId="77777777" w:rsidR="00CD6E94" w:rsidRDefault="00F65B9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First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4"/>
              </w:rPr>
              <w:t>name</w:t>
            </w:r>
          </w:p>
        </w:tc>
        <w:tc>
          <w:tcPr>
            <w:tcW w:w="5046" w:type="dxa"/>
            <w:gridSpan w:val="2"/>
          </w:tcPr>
          <w:p w14:paraId="45519EDF" w14:textId="7CB00127" w:rsidR="00CD6E94" w:rsidRDefault="00E31CEA" w:rsidP="00E31CEA">
            <w:pPr>
              <w:pStyle w:val="TableParagraph"/>
              <w:ind w:left="108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İ</w:t>
            </w:r>
            <w:r>
              <w:rPr>
                <w:rFonts w:ascii="Calibri"/>
                <w:spacing w:val="-4"/>
              </w:rPr>
              <w:t xml:space="preserve">lkin </w:t>
            </w:r>
            <w:r w:rsidR="00034E85">
              <w:rPr>
                <w:rFonts w:ascii="Calibri"/>
                <w:spacing w:val="-4"/>
              </w:rPr>
              <w:t xml:space="preserve"> </w:t>
            </w:r>
          </w:p>
        </w:tc>
      </w:tr>
      <w:tr w:rsidR="00CD6E94" w14:paraId="45519EE3" w14:textId="77777777">
        <w:trPr>
          <w:trHeight w:val="268"/>
        </w:trPr>
        <w:tc>
          <w:tcPr>
            <w:tcW w:w="4015" w:type="dxa"/>
            <w:shd w:val="clear" w:color="auto" w:fill="FFCC00"/>
          </w:tcPr>
          <w:p w14:paraId="45519EE1" w14:textId="77777777" w:rsidR="00CD6E94" w:rsidRDefault="00F65B9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Family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4"/>
              </w:rPr>
              <w:t>name</w:t>
            </w:r>
          </w:p>
        </w:tc>
        <w:tc>
          <w:tcPr>
            <w:tcW w:w="5046" w:type="dxa"/>
            <w:gridSpan w:val="2"/>
          </w:tcPr>
          <w:p w14:paraId="45519EE2" w14:textId="1C93F3BF" w:rsidR="00CD6E94" w:rsidRDefault="00E31CEA" w:rsidP="00034E85">
            <w:pPr>
              <w:pStyle w:val="TableParagraph"/>
              <w:ind w:left="10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Ş</w:t>
            </w:r>
            <w:r>
              <w:rPr>
                <w:rFonts w:ascii="Calibri"/>
                <w:spacing w:val="-2"/>
              </w:rPr>
              <w:t>ENG</w:t>
            </w:r>
            <w:r>
              <w:rPr>
                <w:rFonts w:ascii="Calibri"/>
                <w:spacing w:val="-2"/>
              </w:rPr>
              <w:t>Ü</w:t>
            </w:r>
            <w:r>
              <w:rPr>
                <w:rFonts w:ascii="Calibri"/>
                <w:spacing w:val="-2"/>
              </w:rPr>
              <w:t>N</w:t>
            </w:r>
          </w:p>
        </w:tc>
      </w:tr>
      <w:tr w:rsidR="00CD6E94" w14:paraId="45519EE6" w14:textId="77777777">
        <w:trPr>
          <w:trHeight w:val="268"/>
        </w:trPr>
        <w:tc>
          <w:tcPr>
            <w:tcW w:w="4015" w:type="dxa"/>
            <w:shd w:val="clear" w:color="auto" w:fill="FFCC00"/>
          </w:tcPr>
          <w:p w14:paraId="45519EE4" w14:textId="77777777" w:rsidR="00CD6E94" w:rsidRDefault="00F65B9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Department</w:t>
            </w:r>
          </w:p>
        </w:tc>
        <w:tc>
          <w:tcPr>
            <w:tcW w:w="5046" w:type="dxa"/>
            <w:gridSpan w:val="2"/>
          </w:tcPr>
          <w:p w14:paraId="45519EE5" w14:textId="77777777" w:rsidR="00CD6E94" w:rsidRDefault="00CD6E9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D6E94" w14:paraId="45519EE9" w14:textId="77777777">
        <w:trPr>
          <w:trHeight w:val="268"/>
        </w:trPr>
        <w:tc>
          <w:tcPr>
            <w:tcW w:w="4015" w:type="dxa"/>
            <w:shd w:val="clear" w:color="auto" w:fill="FFCC00"/>
          </w:tcPr>
          <w:p w14:paraId="45519EE7" w14:textId="77777777" w:rsidR="00CD6E94" w:rsidRDefault="00F65B9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Position</w:t>
            </w:r>
          </w:p>
        </w:tc>
        <w:tc>
          <w:tcPr>
            <w:tcW w:w="5046" w:type="dxa"/>
            <w:gridSpan w:val="2"/>
          </w:tcPr>
          <w:p w14:paraId="45519EE8" w14:textId="77777777" w:rsidR="00CD6E94" w:rsidRDefault="00F65B93">
            <w:pPr>
              <w:pStyle w:val="TableParagraph"/>
              <w:ind w:left="10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Vice-Rector</w:t>
            </w:r>
          </w:p>
        </w:tc>
      </w:tr>
      <w:tr w:rsidR="00CD6E94" w14:paraId="45519EEC" w14:textId="77777777">
        <w:trPr>
          <w:trHeight w:val="268"/>
        </w:trPr>
        <w:tc>
          <w:tcPr>
            <w:tcW w:w="4015" w:type="dxa"/>
            <w:shd w:val="clear" w:color="auto" w:fill="FFCC00"/>
          </w:tcPr>
          <w:p w14:paraId="45519EEA" w14:textId="77777777" w:rsidR="00CD6E94" w:rsidRDefault="00F65B9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Email</w:t>
            </w:r>
          </w:p>
        </w:tc>
        <w:tc>
          <w:tcPr>
            <w:tcW w:w="5046" w:type="dxa"/>
            <w:gridSpan w:val="2"/>
          </w:tcPr>
          <w:p w14:paraId="45519EEB" w14:textId="32DFC62D" w:rsidR="00CD6E94" w:rsidRDefault="00322F3D" w:rsidP="00034E85">
            <w:pPr>
              <w:pStyle w:val="TableParagraph"/>
              <w:spacing w:line="229" w:lineRule="exact"/>
              <w:ind w:left="108"/>
              <w:rPr>
                <w:rFonts w:ascii="Arial"/>
                <w:sz w:val="20"/>
              </w:rPr>
            </w:pPr>
            <w:hyperlink r:id="rId14" w:history="1">
              <w:r w:rsidR="00E31CEA" w:rsidRPr="00A779C3">
                <w:rPr>
                  <w:rStyle w:val="Kpr"/>
                  <w:rFonts w:ascii="Arial"/>
                  <w:spacing w:val="-2"/>
                  <w:sz w:val="20"/>
                </w:rPr>
                <w:t>ilkin.sengun@ege.edu.tr</w:t>
              </w:r>
            </w:hyperlink>
          </w:p>
        </w:tc>
      </w:tr>
      <w:tr w:rsidR="00CD6E94" w14:paraId="45519EEF" w14:textId="77777777">
        <w:trPr>
          <w:trHeight w:val="270"/>
        </w:trPr>
        <w:tc>
          <w:tcPr>
            <w:tcW w:w="4015" w:type="dxa"/>
            <w:shd w:val="clear" w:color="auto" w:fill="FFCC00"/>
          </w:tcPr>
          <w:p w14:paraId="45519EED" w14:textId="77777777" w:rsidR="00CD6E94" w:rsidRDefault="00F65B93">
            <w:pPr>
              <w:pStyle w:val="TableParagraph"/>
              <w:spacing w:line="251" w:lineRule="exac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Telephone1</w:t>
            </w:r>
          </w:p>
        </w:tc>
        <w:tc>
          <w:tcPr>
            <w:tcW w:w="5046" w:type="dxa"/>
            <w:gridSpan w:val="2"/>
          </w:tcPr>
          <w:p w14:paraId="45519EEE" w14:textId="30E96C0F" w:rsidR="00CD6E94" w:rsidRDefault="00F65B93" w:rsidP="00E31CEA">
            <w:pPr>
              <w:pStyle w:val="TableParagraph"/>
              <w:spacing w:line="251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+90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232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311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4"/>
              </w:rPr>
              <w:t>21</w:t>
            </w:r>
            <w:r w:rsidR="00E31CEA">
              <w:rPr>
                <w:rFonts w:ascii="Calibri"/>
                <w:spacing w:val="-4"/>
              </w:rPr>
              <w:t>15</w:t>
            </w:r>
          </w:p>
        </w:tc>
      </w:tr>
      <w:tr w:rsidR="00CD6E94" w14:paraId="45519EF3" w14:textId="77777777">
        <w:trPr>
          <w:trHeight w:val="268"/>
        </w:trPr>
        <w:tc>
          <w:tcPr>
            <w:tcW w:w="4015" w:type="dxa"/>
            <w:shd w:val="clear" w:color="auto" w:fill="FFCC00"/>
          </w:tcPr>
          <w:p w14:paraId="45519EF0" w14:textId="77777777" w:rsidR="00CD6E94" w:rsidRDefault="00F65B9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Address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different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from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organisation?</w:t>
            </w:r>
          </w:p>
        </w:tc>
        <w:tc>
          <w:tcPr>
            <w:tcW w:w="2169" w:type="dxa"/>
          </w:tcPr>
          <w:p w14:paraId="45519EF1" w14:textId="77777777" w:rsidR="00CD6E94" w:rsidRDefault="00F65B93">
            <w:pPr>
              <w:pStyle w:val="TableParagraph"/>
              <w:ind w:left="108"/>
              <w:rPr>
                <w:rFonts w:ascii="Calibri" w:hAnsi="Calibri"/>
              </w:rPr>
            </w:pPr>
            <w:r>
              <w:rPr>
                <w:rFonts w:ascii="Wingdings" w:hAnsi="Wingdings"/>
              </w:rPr>
              <w:t></w:t>
            </w:r>
            <w:r>
              <w:rPr>
                <w:spacing w:val="-5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Yes</w:t>
            </w:r>
          </w:p>
        </w:tc>
        <w:tc>
          <w:tcPr>
            <w:tcW w:w="2877" w:type="dxa"/>
          </w:tcPr>
          <w:p w14:paraId="45519EF2" w14:textId="77777777" w:rsidR="00CD6E94" w:rsidRDefault="00F65B93">
            <w:pPr>
              <w:pStyle w:val="TableParagraph"/>
              <w:numPr>
                <w:ilvl w:val="0"/>
                <w:numId w:val="1"/>
              </w:numPr>
              <w:tabs>
                <w:tab w:val="left" w:pos="359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pacing w:val="-5"/>
              </w:rPr>
              <w:t>No</w:t>
            </w:r>
          </w:p>
        </w:tc>
      </w:tr>
      <w:tr w:rsidR="00CD6E94" w14:paraId="45519EF7" w14:textId="77777777">
        <w:trPr>
          <w:trHeight w:val="537"/>
        </w:trPr>
        <w:tc>
          <w:tcPr>
            <w:tcW w:w="4015" w:type="dxa"/>
            <w:shd w:val="clear" w:color="auto" w:fill="FFCC00"/>
          </w:tcPr>
          <w:p w14:paraId="45519EF4" w14:textId="77777777" w:rsidR="00CD6E94" w:rsidRDefault="00F65B93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Address</w:t>
            </w:r>
          </w:p>
        </w:tc>
        <w:tc>
          <w:tcPr>
            <w:tcW w:w="5046" w:type="dxa"/>
            <w:gridSpan w:val="2"/>
          </w:tcPr>
          <w:p w14:paraId="45519EF5" w14:textId="77777777" w:rsidR="00CD6E94" w:rsidRDefault="00F65B93">
            <w:pPr>
              <w:pStyle w:val="TableParagraph"/>
              <w:spacing w:line="265" w:lineRule="exact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Ege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University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Rectorate,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Gençlik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Cad.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No:12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35040</w:t>
            </w:r>
          </w:p>
          <w:p w14:paraId="45519EF6" w14:textId="77777777" w:rsidR="00CD6E94" w:rsidRDefault="00F65B93">
            <w:pPr>
              <w:pStyle w:val="TableParagraph"/>
              <w:spacing w:line="252" w:lineRule="exact"/>
              <w:ind w:left="10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Bornova</w:t>
            </w:r>
          </w:p>
        </w:tc>
      </w:tr>
      <w:tr w:rsidR="00CD6E94" w14:paraId="45519EFA" w14:textId="77777777">
        <w:trPr>
          <w:trHeight w:val="268"/>
        </w:trPr>
        <w:tc>
          <w:tcPr>
            <w:tcW w:w="4015" w:type="dxa"/>
            <w:shd w:val="clear" w:color="auto" w:fill="FFCC00"/>
          </w:tcPr>
          <w:p w14:paraId="45519EF8" w14:textId="77777777" w:rsidR="00CD6E94" w:rsidRDefault="00F65B9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Country</w:t>
            </w:r>
          </w:p>
        </w:tc>
        <w:tc>
          <w:tcPr>
            <w:tcW w:w="5046" w:type="dxa"/>
            <w:gridSpan w:val="2"/>
          </w:tcPr>
          <w:p w14:paraId="45519EF9" w14:textId="77777777" w:rsidR="00CD6E94" w:rsidRDefault="00F65B93">
            <w:pPr>
              <w:pStyle w:val="TableParagraph"/>
              <w:ind w:left="10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Turkey</w:t>
            </w:r>
          </w:p>
        </w:tc>
      </w:tr>
      <w:tr w:rsidR="00CD6E94" w14:paraId="45519EFD" w14:textId="77777777">
        <w:trPr>
          <w:trHeight w:val="268"/>
        </w:trPr>
        <w:tc>
          <w:tcPr>
            <w:tcW w:w="4015" w:type="dxa"/>
            <w:shd w:val="clear" w:color="auto" w:fill="FFCC00"/>
          </w:tcPr>
          <w:p w14:paraId="45519EFB" w14:textId="77777777" w:rsidR="00CD6E94" w:rsidRDefault="00F65B9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lastRenderedPageBreak/>
              <w:t>Region</w:t>
            </w:r>
          </w:p>
        </w:tc>
        <w:tc>
          <w:tcPr>
            <w:tcW w:w="5046" w:type="dxa"/>
            <w:gridSpan w:val="2"/>
          </w:tcPr>
          <w:p w14:paraId="45519EFC" w14:textId="77777777" w:rsidR="00CD6E94" w:rsidRDefault="00CD6E9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D6E94" w14:paraId="45519F00" w14:textId="77777777">
        <w:trPr>
          <w:trHeight w:val="268"/>
        </w:trPr>
        <w:tc>
          <w:tcPr>
            <w:tcW w:w="4015" w:type="dxa"/>
            <w:shd w:val="clear" w:color="auto" w:fill="FFCC00"/>
          </w:tcPr>
          <w:p w14:paraId="45519EFE" w14:textId="77777777" w:rsidR="00CD6E94" w:rsidRDefault="00F65B9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P.O.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5"/>
              </w:rPr>
              <w:t>Box</w:t>
            </w:r>
          </w:p>
        </w:tc>
        <w:tc>
          <w:tcPr>
            <w:tcW w:w="5046" w:type="dxa"/>
            <w:gridSpan w:val="2"/>
          </w:tcPr>
          <w:p w14:paraId="45519EFF" w14:textId="77777777" w:rsidR="00CD6E94" w:rsidRDefault="00F65B93">
            <w:pPr>
              <w:pStyle w:val="TableParagraph"/>
              <w:ind w:left="108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35040</w:t>
            </w:r>
          </w:p>
        </w:tc>
      </w:tr>
      <w:tr w:rsidR="00CD6E94" w14:paraId="45519F03" w14:textId="77777777">
        <w:trPr>
          <w:trHeight w:val="268"/>
        </w:trPr>
        <w:tc>
          <w:tcPr>
            <w:tcW w:w="4015" w:type="dxa"/>
            <w:shd w:val="clear" w:color="auto" w:fill="FFCC00"/>
          </w:tcPr>
          <w:p w14:paraId="45519F01" w14:textId="77777777" w:rsidR="00CD6E94" w:rsidRDefault="00F65B9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Postal</w:t>
            </w:r>
            <w:r>
              <w:rPr>
                <w:rFonts w:ascii="Calibri"/>
                <w:spacing w:val="-4"/>
              </w:rPr>
              <w:t xml:space="preserve"> code</w:t>
            </w:r>
          </w:p>
        </w:tc>
        <w:tc>
          <w:tcPr>
            <w:tcW w:w="5046" w:type="dxa"/>
            <w:gridSpan w:val="2"/>
          </w:tcPr>
          <w:p w14:paraId="45519F02" w14:textId="77777777" w:rsidR="00CD6E94" w:rsidRDefault="00CD6E9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D6E94" w14:paraId="45519F06" w14:textId="77777777">
        <w:trPr>
          <w:trHeight w:val="268"/>
        </w:trPr>
        <w:tc>
          <w:tcPr>
            <w:tcW w:w="4015" w:type="dxa"/>
            <w:shd w:val="clear" w:color="auto" w:fill="FFCC00"/>
          </w:tcPr>
          <w:p w14:paraId="45519F04" w14:textId="77777777" w:rsidR="00CD6E94" w:rsidRDefault="00F65B9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CEDEX</w:t>
            </w:r>
          </w:p>
        </w:tc>
        <w:tc>
          <w:tcPr>
            <w:tcW w:w="5046" w:type="dxa"/>
            <w:gridSpan w:val="2"/>
          </w:tcPr>
          <w:p w14:paraId="45519F05" w14:textId="77777777" w:rsidR="00CD6E94" w:rsidRDefault="00CD6E9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D6E94" w14:paraId="45519F09" w14:textId="77777777">
        <w:trPr>
          <w:trHeight w:val="268"/>
        </w:trPr>
        <w:tc>
          <w:tcPr>
            <w:tcW w:w="4015" w:type="dxa"/>
            <w:shd w:val="clear" w:color="auto" w:fill="FFCC00"/>
          </w:tcPr>
          <w:p w14:paraId="45519F07" w14:textId="77777777" w:rsidR="00CD6E94" w:rsidRDefault="00F65B9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City</w:t>
            </w:r>
          </w:p>
        </w:tc>
        <w:tc>
          <w:tcPr>
            <w:tcW w:w="5046" w:type="dxa"/>
            <w:gridSpan w:val="2"/>
          </w:tcPr>
          <w:p w14:paraId="45519F08" w14:textId="77777777" w:rsidR="00CD6E94" w:rsidRDefault="00F65B93">
            <w:pPr>
              <w:pStyle w:val="TableParagraph"/>
              <w:ind w:left="10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Izmir</w:t>
            </w:r>
          </w:p>
        </w:tc>
      </w:tr>
      <w:tr w:rsidR="00CD6E94" w14:paraId="45519F0C" w14:textId="77777777">
        <w:trPr>
          <w:trHeight w:val="268"/>
        </w:trPr>
        <w:tc>
          <w:tcPr>
            <w:tcW w:w="4015" w:type="dxa"/>
            <w:shd w:val="clear" w:color="auto" w:fill="FFCC00"/>
          </w:tcPr>
          <w:p w14:paraId="45519F0A" w14:textId="77777777" w:rsidR="00CD6E94" w:rsidRDefault="00F65B93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Telephone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0"/>
              </w:rPr>
              <w:t>2</w:t>
            </w:r>
          </w:p>
        </w:tc>
        <w:tc>
          <w:tcPr>
            <w:tcW w:w="5046" w:type="dxa"/>
            <w:gridSpan w:val="2"/>
          </w:tcPr>
          <w:p w14:paraId="45519F0B" w14:textId="77777777" w:rsidR="00CD6E94" w:rsidRDefault="00CD6E9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14:paraId="45519F0D" w14:textId="77777777" w:rsidR="007A761D" w:rsidRDefault="007A761D"/>
    <w:sectPr w:rsidR="007A761D">
      <w:type w:val="continuous"/>
      <w:pgSz w:w="11910" w:h="16840"/>
      <w:pgMar w:top="1380" w:right="1300" w:bottom="1000" w:left="1300" w:header="0" w:footer="8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19F12" w14:textId="77777777" w:rsidR="007A761D" w:rsidRDefault="00F65B93">
      <w:r>
        <w:separator/>
      </w:r>
    </w:p>
  </w:endnote>
  <w:endnote w:type="continuationSeparator" w:id="0">
    <w:p w14:paraId="45519F14" w14:textId="77777777" w:rsidR="007A761D" w:rsidRDefault="00F6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 Semilight">
    <w:altName w:val="Malgun Gothic Semilight"/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19F0D" w14:textId="0B65D550" w:rsidR="00CD6E94" w:rsidRDefault="00F65B93">
    <w:pPr>
      <w:pStyle w:val="GvdeMetni"/>
      <w:spacing w:line="14" w:lineRule="auto"/>
      <w:rPr>
        <w:b w:val="0"/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519F0E" wp14:editId="6F758B17">
              <wp:simplePos x="0" y="0"/>
              <wp:positionH relativeFrom="page">
                <wp:posOffset>861060</wp:posOffset>
              </wp:positionH>
              <wp:positionV relativeFrom="page">
                <wp:posOffset>10034270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9F0F" w14:textId="4BD567D0" w:rsidR="00CD6E94" w:rsidRDefault="00F65B93">
                          <w:pPr>
                            <w:spacing w:line="305" w:lineRule="exact"/>
                            <w:ind w:left="60"/>
                            <w:rPr>
                              <w:rFonts w:ascii="Malgun Gothic Semilight"/>
                              <w:sz w:val="20"/>
                            </w:rPr>
                          </w:pPr>
                          <w:r>
                            <w:rPr>
                              <w:rFonts w:ascii="Malgun Gothic Semilight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Malgun Gothic Semilight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Malgun Gothic Semilight"/>
                              <w:w w:val="99"/>
                              <w:sz w:val="20"/>
                            </w:rPr>
                            <w:fldChar w:fldCharType="separate"/>
                          </w:r>
                          <w:r w:rsidR="00322F3D">
                            <w:rPr>
                              <w:rFonts w:ascii="Malgun Gothic Semilight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Malgun Gothic Semilight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19F0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7.8pt;margin-top:790.1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" filled="f" stroked="f">
              <v:textbox inset="0,0,0,0">
                <w:txbxContent>
                  <w:p w14:paraId="45519F0F" w14:textId="4BD567D0" w:rsidR="00CD6E94" w:rsidRDefault="00F65B93">
                    <w:pPr>
                      <w:spacing w:line="305" w:lineRule="exact"/>
                      <w:ind w:left="60"/>
                      <w:rPr>
                        <w:rFonts w:ascii="Malgun Gothic Semilight"/>
                        <w:sz w:val="20"/>
                      </w:rPr>
                    </w:pPr>
                    <w:r>
                      <w:rPr>
                        <w:rFonts w:ascii="Malgun Gothic Semilight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Malgun Gothic Semilight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Malgun Gothic Semilight"/>
                        <w:w w:val="99"/>
                        <w:sz w:val="20"/>
                      </w:rPr>
                      <w:fldChar w:fldCharType="separate"/>
                    </w:r>
                    <w:r w:rsidR="00322F3D">
                      <w:rPr>
                        <w:rFonts w:ascii="Malgun Gothic Semilight"/>
                        <w:noProof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Malgun Gothic Semilight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19F0E" w14:textId="77777777" w:rsidR="007A761D" w:rsidRDefault="00F65B93">
      <w:r>
        <w:separator/>
      </w:r>
    </w:p>
  </w:footnote>
  <w:footnote w:type="continuationSeparator" w:id="0">
    <w:p w14:paraId="45519F10" w14:textId="77777777" w:rsidR="007A761D" w:rsidRDefault="00F65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70582"/>
    <w:multiLevelType w:val="hybridMultilevel"/>
    <w:tmpl w:val="DB784240"/>
    <w:lvl w:ilvl="0" w:tplc="0122C8D4">
      <w:numFmt w:val="bullet"/>
      <w:lvlText w:val="■"/>
      <w:lvlJc w:val="left"/>
      <w:pPr>
        <w:ind w:left="358" w:hanging="248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89"/>
        <w:sz w:val="22"/>
        <w:szCs w:val="22"/>
        <w:lang w:val="en-US" w:eastAsia="en-US" w:bidi="ar-SA"/>
      </w:rPr>
    </w:lvl>
    <w:lvl w:ilvl="1" w:tplc="024C5BB6">
      <w:numFmt w:val="bullet"/>
      <w:lvlText w:val="•"/>
      <w:lvlJc w:val="left"/>
      <w:pPr>
        <w:ind w:left="610" w:hanging="248"/>
      </w:pPr>
      <w:rPr>
        <w:rFonts w:hint="default"/>
        <w:lang w:val="en-US" w:eastAsia="en-US" w:bidi="ar-SA"/>
      </w:rPr>
    </w:lvl>
    <w:lvl w:ilvl="2" w:tplc="E57C555E">
      <w:numFmt w:val="bullet"/>
      <w:lvlText w:val="•"/>
      <w:lvlJc w:val="left"/>
      <w:pPr>
        <w:ind w:left="861" w:hanging="248"/>
      </w:pPr>
      <w:rPr>
        <w:rFonts w:hint="default"/>
        <w:lang w:val="en-US" w:eastAsia="en-US" w:bidi="ar-SA"/>
      </w:rPr>
    </w:lvl>
    <w:lvl w:ilvl="3" w:tplc="839EBCF6">
      <w:numFmt w:val="bullet"/>
      <w:lvlText w:val="•"/>
      <w:lvlJc w:val="left"/>
      <w:pPr>
        <w:ind w:left="1112" w:hanging="248"/>
      </w:pPr>
      <w:rPr>
        <w:rFonts w:hint="default"/>
        <w:lang w:val="en-US" w:eastAsia="en-US" w:bidi="ar-SA"/>
      </w:rPr>
    </w:lvl>
    <w:lvl w:ilvl="4" w:tplc="AB6016F6">
      <w:numFmt w:val="bullet"/>
      <w:lvlText w:val="•"/>
      <w:lvlJc w:val="left"/>
      <w:pPr>
        <w:ind w:left="1362" w:hanging="248"/>
      </w:pPr>
      <w:rPr>
        <w:rFonts w:hint="default"/>
        <w:lang w:val="en-US" w:eastAsia="en-US" w:bidi="ar-SA"/>
      </w:rPr>
    </w:lvl>
    <w:lvl w:ilvl="5" w:tplc="213EB5C6">
      <w:numFmt w:val="bullet"/>
      <w:lvlText w:val="•"/>
      <w:lvlJc w:val="left"/>
      <w:pPr>
        <w:ind w:left="1613" w:hanging="248"/>
      </w:pPr>
      <w:rPr>
        <w:rFonts w:hint="default"/>
        <w:lang w:val="en-US" w:eastAsia="en-US" w:bidi="ar-SA"/>
      </w:rPr>
    </w:lvl>
    <w:lvl w:ilvl="6" w:tplc="E190EF30">
      <w:numFmt w:val="bullet"/>
      <w:lvlText w:val="•"/>
      <w:lvlJc w:val="left"/>
      <w:pPr>
        <w:ind w:left="1864" w:hanging="248"/>
      </w:pPr>
      <w:rPr>
        <w:rFonts w:hint="default"/>
        <w:lang w:val="en-US" w:eastAsia="en-US" w:bidi="ar-SA"/>
      </w:rPr>
    </w:lvl>
    <w:lvl w:ilvl="7" w:tplc="A6D84E72">
      <w:numFmt w:val="bullet"/>
      <w:lvlText w:val="•"/>
      <w:lvlJc w:val="left"/>
      <w:pPr>
        <w:ind w:left="2114" w:hanging="248"/>
      </w:pPr>
      <w:rPr>
        <w:rFonts w:hint="default"/>
        <w:lang w:val="en-US" w:eastAsia="en-US" w:bidi="ar-SA"/>
      </w:rPr>
    </w:lvl>
    <w:lvl w:ilvl="8" w:tplc="FE968E2A">
      <w:numFmt w:val="bullet"/>
      <w:lvlText w:val="•"/>
      <w:lvlJc w:val="left"/>
      <w:pPr>
        <w:ind w:left="2365" w:hanging="24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94"/>
    <w:rsid w:val="00034E85"/>
    <w:rsid w:val="00311EB0"/>
    <w:rsid w:val="00322F3D"/>
    <w:rsid w:val="003C4E62"/>
    <w:rsid w:val="006115A3"/>
    <w:rsid w:val="007A761D"/>
    <w:rsid w:val="00CD6E94"/>
    <w:rsid w:val="00D61863"/>
    <w:rsid w:val="00E31CEA"/>
    <w:rsid w:val="00F6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19E74"/>
  <w15:docId w15:val="{CC75DBB8-F1D6-4BBD-BFC8-293986F0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034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TACTWITHprojedestek@ebiltem.ege.edu.t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jedestek@ebiltem.ege.edu.t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ege.edu.t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lkin.sengun@ege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7DE0EB037B324C86675CFC32D3C515" ma:contentTypeVersion="16" ma:contentTypeDescription="Yeni belge oluşturun." ma:contentTypeScope="" ma:versionID="ec6cc2a65e785df55eab980548f584d1">
  <xsd:schema xmlns:xsd="http://www.w3.org/2001/XMLSchema" xmlns:xs="http://www.w3.org/2001/XMLSchema" xmlns:p="http://schemas.microsoft.com/office/2006/metadata/properties" xmlns:ns3="cdcb0581-34c7-4667-be16-d4bca18b81c2" xmlns:ns4="f0e4905a-347b-4aaa-88c7-09a7a7576978" targetNamespace="http://schemas.microsoft.com/office/2006/metadata/properties" ma:root="true" ma:fieldsID="0ed98f10d2cfbe536fe4c0b6334871a1" ns3:_="" ns4:_="">
    <xsd:import namespace="cdcb0581-34c7-4667-be16-d4bca18b81c2"/>
    <xsd:import namespace="f0e4905a-347b-4aaa-88c7-09a7a75769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b0581-34c7-4667-be16-d4bca18b8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4905a-347b-4aaa-88c7-09a7a7576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cb0581-34c7-4667-be16-d4bca18b81c2" xsi:nil="true"/>
  </documentManagement>
</p:properties>
</file>

<file path=customXml/itemProps1.xml><?xml version="1.0" encoding="utf-8"?>
<ds:datastoreItem xmlns:ds="http://schemas.openxmlformats.org/officeDocument/2006/customXml" ds:itemID="{1483667B-6EAC-47D3-AFE1-7934A20884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08EF5-8039-409B-A180-DB27E082F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b0581-34c7-4667-be16-d4bca18b81c2"/>
    <ds:schemaRef ds:uri="f0e4905a-347b-4aaa-88c7-09a7a7576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7AA280-09F7-459B-AC74-284F205D606B}">
  <ds:schemaRefs>
    <ds:schemaRef ds:uri="cdcb0581-34c7-4667-be16-d4bca18b81c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f0e4905a-347b-4aaa-88c7-09a7a7576978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August Horch Akademie GmbH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Steinert</dc:creator>
  <cp:lastModifiedBy>Ayse Durgan Dbeys</cp:lastModifiedBy>
  <cp:revision>2</cp:revision>
  <dcterms:created xsi:type="dcterms:W3CDTF">2023-12-29T06:45:00Z</dcterms:created>
  <dcterms:modified xsi:type="dcterms:W3CDTF">2023-12-29T06:45:00Z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0x010100EE7DE0EB037B324C86675CFC32D3C515</vt:lpwstr>
  </property>
  <property fmtid="{D5CDD505-2E9C-101B-9397-08002B2CF9AE}" pid="3" name="Created">
    <vt:filetime>2022-02-16T00:00:00Z</vt:filetime>
  </property>
  <property fmtid="{D5CDD505-2E9C-101B-9397-08002B2CF9AE}" pid="4" name="Creator">
    <vt:lpwstr>Word için Acrobat PDFMaker 21</vt:lpwstr>
  </property>
  <property fmtid="{D5CDD505-2E9C-101B-9397-08002B2CF9AE}" pid="5" name="LastSaved">
    <vt:filetime>2022-09-12T00:00:00Z</vt:filetime>
  </property>
  <property fmtid="{D5CDD505-2E9C-101B-9397-08002B2CF9AE}" pid="6" name="Producer">
    <vt:lpwstr>Adobe PDF Library 21.11.71</vt:lpwstr>
  </property>
  <property fmtid="{D5CDD505-2E9C-101B-9397-08002B2CF9AE}" pid="7" name="SourceModified">
    <vt:lpwstr>D:20220216075649</vt:lpwstr>
  </property>
</Properties>
</file>